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TRANSMISSÃO DE CALOR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MECANISMO DE TRANSMISSÃO DE CALOR</w:t>
              <w:br/>
              <w:br/>
              <w:t>2.   CONDUÇÃO</w:t>
              <w:br/>
              <w:t xml:space="preserve">      a)    Condutividade Térmica</w:t>
              <w:br/>
              <w:t xml:space="preserve">      b)    Equação geral da Condução</w:t>
              <w:br/>
              <w:t xml:space="preserve">      c)    Aplicação ao Elemento Combustível de Reator Nuclear</w:t>
              <w:br/>
              <w:br/>
              <w:t>3.   CONVECÇÃO:</w:t>
              <w:br/>
              <w:t xml:space="preserve">      a)     Coeficiente de Transferência de Calor</w:t>
              <w:br/>
              <w:t xml:space="preserve">      b)     Variáveis que Influenciam o Coeficiente de Transferência de Calor</w:t>
              <w:br/>
              <w:t xml:space="preserve">      c)     Transferência de Calor entre Sólidos e Fluidos</w:t>
              <w:br/>
              <w:t xml:space="preserve">      d)     Aplicação a um Canal de Escoamento de Reator Nuclear</w:t>
              <w:br/>
              <w:br/>
              <w:t>4.   RADIAÇÃO</w:t>
              <w:br/>
              <w:t xml:space="preserve">      a)      Incidência de Energia Radiante</w:t>
              <w:br/>
              <w:t xml:space="preserve">      b)      Emissividade</w:t>
              <w:br/>
              <w:t xml:space="preserve">      c)      Equação de Stefan-Boltzman</w:t>
              <w:br/>
              <w:t xml:space="preserve">      d)      Troca de Energia entre Superfícies</w:t>
              <w:br/>
              <w:t xml:space="preserve">      e)      Aplicação ao Aproveitamento da Energia Solar</w:t>
              <w:br/>
              <w:br/>
              <w:t>5.   TROCADORES DE CALOR</w:t>
              <w:br/>
              <w:t xml:space="preserve">      a)       Tipos de Trocadores de Calor e suas Aplicações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Bergman,T.L.; Lavine,A.S.; Incropera,F.P.; Dewitt,D.P. " Introduction to heat transfer" , 6th edition, John Wiley and Sons, Inc. USA, 2011.</w:t>
              <w:br/>
              <w:br/>
              <w:t>2.   Lienhard IV,J.H.; Lienhard V,J.H. " A Heat Transfer Textbook", 3rd edition, Phlogiston Press, USA,</w:t>
              <w:br/>
              <w:t xml:space="preserve">         2004.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